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3105E" w:rsidRPr="00597690" w:rsidRDefault="000E105F">
      <w:pPr>
        <w:rPr>
          <w:rFonts w:ascii="ＭＳ ゴシック" w:eastAsia="ＭＳ ゴシック" w:hAnsi="ＭＳ ゴシック" w:cs="ＭＳ ゴシック"/>
          <w:b/>
          <w:sz w:val="24"/>
          <w:szCs w:val="24"/>
        </w:rPr>
      </w:pPr>
      <w:r w:rsidRPr="00597690">
        <w:rPr>
          <w:rFonts w:ascii="ＭＳ ゴシック" w:eastAsia="ＭＳ ゴシック" w:hAnsi="ＭＳ ゴシック" w:cs="ＭＳ ゴシック"/>
          <w:b/>
          <w:sz w:val="24"/>
          <w:szCs w:val="24"/>
        </w:rPr>
        <w:t>東南アジア考古学会　会誌投稿規定</w:t>
      </w:r>
    </w:p>
    <w:sdt>
      <w:sdtPr>
        <w:rPr>
          <w:rFonts w:ascii="ＭＳ 明朝" w:eastAsia="ＭＳ 明朝" w:hAnsi="ＭＳ 明朝"/>
        </w:rPr>
        <w:tag w:val="goog_rdk_0"/>
        <w:id w:val="1996374264"/>
      </w:sdtPr>
      <w:sdtContent>
        <w:p w14:paraId="286383DF" w14:textId="77777777" w:rsidR="005C3941" w:rsidRPr="00597690" w:rsidRDefault="000E105F">
          <w:pPr>
            <w:rPr>
              <w:rFonts w:ascii="ＭＳ 明朝" w:eastAsia="ＭＳ 明朝" w:hAnsi="ＭＳ 明朝" w:cs="Gungsuh"/>
            </w:rPr>
          </w:pPr>
          <w:r w:rsidRPr="00597690">
            <w:rPr>
              <w:rFonts w:ascii="ＭＳ 明朝" w:eastAsia="ＭＳ 明朝" w:hAnsi="ＭＳ 明朝" w:cs="Gungsuh"/>
            </w:rPr>
            <w:t xml:space="preserve">　</w:t>
          </w:r>
        </w:p>
        <w:p w14:paraId="00000002" w14:textId="26586691" w:rsidR="00C3105E" w:rsidRPr="00597690" w:rsidRDefault="00000000">
          <w:pPr>
            <w:rPr>
              <w:rFonts w:ascii="ＭＳ 明朝" w:eastAsia="ＭＳ 明朝" w:hAnsi="ＭＳ 明朝"/>
            </w:rPr>
          </w:pPr>
        </w:p>
      </w:sdtContent>
    </w:sdt>
    <w:p w14:paraId="00000003" w14:textId="77777777" w:rsidR="00C3105E" w:rsidRPr="00597690" w:rsidRDefault="000E105F">
      <w:pPr>
        <w:rPr>
          <w:rFonts w:ascii="ＭＳ ゴシック" w:eastAsia="ＭＳ ゴシック" w:hAnsi="ＭＳ ゴシック" w:cs="ＭＳ ゴシック"/>
          <w:b/>
        </w:rPr>
      </w:pPr>
      <w:r w:rsidRPr="00597690">
        <w:rPr>
          <w:rFonts w:ascii="ＭＳ ゴシック" w:eastAsia="ＭＳ ゴシック" w:hAnsi="ＭＳ ゴシック" w:cs="ＭＳ ゴシック"/>
          <w:b/>
        </w:rPr>
        <w:t>第１条　会誌の名称と目的</w:t>
      </w:r>
    </w:p>
    <w:p w14:paraId="00000004" w14:textId="77777777" w:rsidR="00C3105E" w:rsidRPr="00597690" w:rsidRDefault="00000000">
      <w:pPr>
        <w:ind w:firstLine="210"/>
        <w:rPr>
          <w:rFonts w:ascii="ＭＳ 明朝" w:eastAsia="ＭＳ 明朝" w:hAnsi="ＭＳ 明朝"/>
        </w:rPr>
      </w:pPr>
      <w:sdt>
        <w:sdtPr>
          <w:rPr>
            <w:rFonts w:ascii="ＭＳ 明朝" w:eastAsia="ＭＳ 明朝" w:hAnsi="ＭＳ 明朝"/>
          </w:rPr>
          <w:tag w:val="goog_rdk_1"/>
          <w:id w:val="-846172293"/>
        </w:sdtPr>
        <w:sdtContent>
          <w:r w:rsidR="000E105F" w:rsidRPr="00597690">
            <w:rPr>
              <w:rFonts w:ascii="ＭＳ 明朝" w:eastAsia="ＭＳ 明朝" w:hAnsi="ＭＳ 明朝" w:cs="Gungsuh"/>
            </w:rPr>
            <w:t>会誌は和文名『東南アジア考古学』、英文名『</w:t>
          </w:r>
        </w:sdtContent>
      </w:sdt>
      <w:r w:rsidR="000E105F" w:rsidRPr="00597690">
        <w:rPr>
          <w:rFonts w:ascii="ＭＳ 明朝" w:eastAsia="ＭＳ 明朝" w:hAnsi="ＭＳ 明朝"/>
          <w:i/>
        </w:rPr>
        <w:t>Journal of Southeast Asian Archaeology</w:t>
      </w:r>
      <w:sdt>
        <w:sdtPr>
          <w:rPr>
            <w:rFonts w:ascii="ＭＳ 明朝" w:eastAsia="ＭＳ 明朝" w:hAnsi="ＭＳ 明朝"/>
          </w:rPr>
          <w:tag w:val="goog_rdk_2"/>
          <w:id w:val="527367737"/>
        </w:sdtPr>
        <w:sdtContent>
          <w:r w:rsidR="000E105F" w:rsidRPr="00597690">
            <w:rPr>
              <w:rFonts w:ascii="ＭＳ 明朝" w:eastAsia="ＭＳ 明朝" w:hAnsi="ＭＳ 明朝" w:cs="Gungsuh"/>
            </w:rPr>
            <w:t>』とし、主に会員による研究成果の発表、および東南アジア考古学に関連する情報を提供することを目的として、年に 1 回刊行する。</w:t>
          </w:r>
        </w:sdtContent>
      </w:sdt>
    </w:p>
    <w:p w14:paraId="00000005" w14:textId="77777777" w:rsidR="00C3105E" w:rsidRPr="00597690" w:rsidRDefault="00C3105E">
      <w:pPr>
        <w:rPr>
          <w:rFonts w:ascii="ＭＳ 明朝" w:eastAsia="ＭＳ 明朝" w:hAnsi="ＭＳ 明朝"/>
        </w:rPr>
      </w:pPr>
    </w:p>
    <w:p w14:paraId="00000006" w14:textId="77777777" w:rsidR="00C3105E" w:rsidRPr="00597690" w:rsidRDefault="000E105F">
      <w:pPr>
        <w:rPr>
          <w:rFonts w:ascii="ＭＳ ゴシック" w:eastAsia="ＭＳ ゴシック" w:hAnsi="ＭＳ ゴシック" w:cs="ＭＳ ゴシック"/>
          <w:b/>
        </w:rPr>
      </w:pPr>
      <w:r w:rsidRPr="00597690">
        <w:rPr>
          <w:rFonts w:ascii="ＭＳ ゴシック" w:eastAsia="ＭＳ ゴシック" w:hAnsi="ＭＳ ゴシック" w:cs="ＭＳ ゴシック"/>
          <w:b/>
        </w:rPr>
        <w:t>第２条　投稿資格</w:t>
      </w:r>
    </w:p>
    <w:p w14:paraId="00000007" w14:textId="1C6D0318" w:rsidR="00C3105E" w:rsidRPr="00597690" w:rsidRDefault="00000000">
      <w:pPr>
        <w:ind w:firstLine="210"/>
        <w:rPr>
          <w:rFonts w:ascii="ＭＳ 明朝" w:eastAsia="ＭＳ 明朝" w:hAnsi="ＭＳ 明朝"/>
        </w:rPr>
      </w:pPr>
      <w:sdt>
        <w:sdtPr>
          <w:rPr>
            <w:rFonts w:ascii="ＭＳ 明朝" w:eastAsia="ＭＳ 明朝" w:hAnsi="ＭＳ 明朝"/>
          </w:rPr>
          <w:tag w:val="goog_rdk_3"/>
          <w:id w:val="1199905232"/>
        </w:sdtPr>
        <w:sdtContent>
          <w:r w:rsidR="000E105F" w:rsidRPr="00597690">
            <w:rPr>
              <w:rFonts w:ascii="ＭＳ 明朝" w:eastAsia="ＭＳ 明朝" w:hAnsi="ＭＳ 明朝" w:cs="Gungsuh"/>
            </w:rPr>
            <w:t>投稿は原則として東南アジア考古学会会員に限る。会員は自由に投稿することができるが、会費未払いの会員による投稿は受理しない。</w:t>
          </w:r>
          <w:r w:rsidR="005F253E" w:rsidRPr="00597690">
            <w:rPr>
              <w:rFonts w:ascii="ＭＳ 明朝" w:eastAsia="ＭＳ 明朝" w:hAnsi="ＭＳ 明朝" w:cs="Gungsuh" w:hint="eastAsia"/>
            </w:rPr>
            <w:t>なお、筆頭執筆者は必ず会員でなければならないが、連名の共著者に関してはその限りではない。</w:t>
          </w:r>
          <w:r w:rsidR="000E105F" w:rsidRPr="00597690">
            <w:rPr>
              <w:rFonts w:ascii="ＭＳ 明朝" w:eastAsia="ＭＳ 明朝" w:hAnsi="ＭＳ 明朝" w:cs="Gungsuh"/>
            </w:rPr>
            <w:t>また、編集委員会は会員または非会員に対して寄稿を依頼することがある。稿料の支払い、掲載料の徴収は行わない。</w:t>
          </w:r>
        </w:sdtContent>
      </w:sdt>
    </w:p>
    <w:p w14:paraId="00000008" w14:textId="77777777" w:rsidR="00C3105E" w:rsidRPr="00597690" w:rsidRDefault="00C3105E">
      <w:pPr>
        <w:rPr>
          <w:rFonts w:ascii="ＭＳ ゴシック" w:eastAsia="ＭＳ ゴシック" w:hAnsi="ＭＳ ゴシック"/>
        </w:rPr>
      </w:pPr>
    </w:p>
    <w:p w14:paraId="00000009" w14:textId="77777777" w:rsidR="00C3105E" w:rsidRPr="00597690" w:rsidRDefault="000E105F">
      <w:pPr>
        <w:rPr>
          <w:rFonts w:ascii="ＭＳ ゴシック" w:eastAsia="ＭＳ ゴシック" w:hAnsi="ＭＳ ゴシック" w:cs="ＭＳ ゴシック"/>
          <w:b/>
        </w:rPr>
      </w:pPr>
      <w:r w:rsidRPr="00597690">
        <w:rPr>
          <w:rFonts w:ascii="ＭＳ ゴシック" w:eastAsia="ＭＳ ゴシック" w:hAnsi="ＭＳ ゴシック" w:cs="ＭＳ ゴシック"/>
          <w:b/>
        </w:rPr>
        <w:t>第３条　掲載原稿</w:t>
      </w:r>
    </w:p>
    <w:p w14:paraId="0000000A" w14:textId="77777777" w:rsidR="00C3105E" w:rsidRPr="00597690" w:rsidRDefault="00000000">
      <w:pPr>
        <w:ind w:firstLine="210"/>
        <w:rPr>
          <w:rFonts w:ascii="ＭＳ 明朝" w:eastAsia="ＭＳ 明朝" w:hAnsi="ＭＳ 明朝"/>
        </w:rPr>
      </w:pPr>
      <w:sdt>
        <w:sdtPr>
          <w:rPr>
            <w:rFonts w:ascii="ＭＳ 明朝" w:eastAsia="ＭＳ 明朝" w:hAnsi="ＭＳ 明朝"/>
          </w:rPr>
          <w:tag w:val="goog_rdk_5"/>
          <w:id w:val="-1673101705"/>
        </w:sdtPr>
        <w:sdtContent>
          <w:r w:rsidR="000E105F" w:rsidRPr="00597690">
            <w:rPr>
              <w:rFonts w:ascii="ＭＳ 明朝" w:eastAsia="ＭＳ 明朝" w:hAnsi="ＭＳ 明朝" w:cs="Gungsuh"/>
            </w:rPr>
            <w:t>掲載される原稿は、東南アジア考古学の発展に貢献するものでなければならない。原稿の種類は以下の通りとする。</w:t>
          </w:r>
        </w:sdtContent>
      </w:sdt>
      <w:sdt>
        <w:sdtPr>
          <w:rPr>
            <w:rFonts w:ascii="ＭＳ 明朝" w:eastAsia="ＭＳ 明朝" w:hAnsi="ＭＳ 明朝"/>
          </w:rPr>
          <w:tag w:val="goog_rdk_4"/>
          <w:id w:val="-331833919"/>
        </w:sdtPr>
        <w:sdtContent/>
      </w:sdt>
      <w:sdt>
        <w:sdtPr>
          <w:rPr>
            <w:rFonts w:ascii="ＭＳ 明朝" w:eastAsia="ＭＳ 明朝" w:hAnsi="ＭＳ 明朝"/>
          </w:rPr>
          <w:tag w:val="goog_rdk_6"/>
          <w:id w:val="1524128574"/>
        </w:sdtPr>
        <w:sdtContent>
          <w:r w:rsidR="000E105F" w:rsidRPr="00597690">
            <w:rPr>
              <w:rFonts w:ascii="ＭＳ 明朝" w:eastAsia="ＭＳ 明朝" w:hAnsi="ＭＳ 明朝" w:cs="Gungsuh"/>
            </w:rPr>
            <w:t>論文と研究ノートは査読審査の上掲載を決定する。なお、特定のテーマに沿って各原稿区分を纏めた特集を組むことも可能だが、投稿エントリーの前に編集委員会に相談すること。</w:t>
          </w:r>
        </w:sdtContent>
      </w:sdt>
    </w:p>
    <w:p w14:paraId="0000000B" w14:textId="77777777" w:rsidR="00C3105E" w:rsidRPr="00597690" w:rsidRDefault="00000000">
      <w:pPr>
        <w:rPr>
          <w:rFonts w:ascii="ＭＳ 明朝" w:eastAsia="ＭＳ 明朝" w:hAnsi="ＭＳ 明朝"/>
        </w:rPr>
      </w:pPr>
      <w:sdt>
        <w:sdtPr>
          <w:rPr>
            <w:rFonts w:ascii="ＭＳ 明朝" w:eastAsia="ＭＳ 明朝" w:hAnsi="ＭＳ 明朝"/>
          </w:rPr>
          <w:tag w:val="goog_rdk_7"/>
          <w:id w:val="800259684"/>
        </w:sdtPr>
        <w:sdtContent>
          <w:r w:rsidR="000E105F" w:rsidRPr="00597690">
            <w:rPr>
              <w:rFonts w:ascii="ＭＳ 明朝" w:eastAsia="ＭＳ 明朝" w:hAnsi="ＭＳ 明朝" w:cs="Gungsuh"/>
            </w:rPr>
            <w:t>a. 論文（研究成果の発表）</w:t>
          </w:r>
        </w:sdtContent>
      </w:sdt>
    </w:p>
    <w:p w14:paraId="0000000C" w14:textId="77777777" w:rsidR="00C3105E" w:rsidRPr="00597690" w:rsidRDefault="000E105F">
      <w:pPr>
        <w:rPr>
          <w:rFonts w:ascii="ＭＳ 明朝" w:eastAsia="ＭＳ 明朝" w:hAnsi="ＭＳ 明朝"/>
        </w:rPr>
      </w:pPr>
      <w:r w:rsidRPr="00597690">
        <w:rPr>
          <w:rFonts w:ascii="ＭＳ 明朝" w:eastAsia="ＭＳ 明朝" w:hAnsi="ＭＳ 明朝"/>
        </w:rPr>
        <w:t xml:space="preserve">b. </w:t>
      </w:r>
      <w:sdt>
        <w:sdtPr>
          <w:rPr>
            <w:rFonts w:ascii="ＭＳ 明朝" w:eastAsia="ＭＳ 明朝" w:hAnsi="ＭＳ 明朝"/>
          </w:rPr>
          <w:tag w:val="goog_rdk_8"/>
          <w:id w:val="-1294598329"/>
        </w:sdtPr>
        <w:sdtContent>
          <w:r w:rsidRPr="00597690">
            <w:rPr>
              <w:rFonts w:ascii="ＭＳ 明朝" w:eastAsia="ＭＳ 明朝" w:hAnsi="ＭＳ 明朝" w:cs="Gungsuh"/>
            </w:rPr>
            <w:t>研究ノート（試論的研究・報告など）</w:t>
          </w:r>
        </w:sdtContent>
      </w:sdt>
    </w:p>
    <w:p w14:paraId="0000000D" w14:textId="77777777" w:rsidR="00C3105E" w:rsidRPr="00597690" w:rsidRDefault="00000000">
      <w:pPr>
        <w:rPr>
          <w:rFonts w:ascii="ＭＳ 明朝" w:eastAsia="ＭＳ 明朝" w:hAnsi="ＭＳ 明朝"/>
        </w:rPr>
      </w:pPr>
      <w:sdt>
        <w:sdtPr>
          <w:rPr>
            <w:rFonts w:ascii="ＭＳ 明朝" w:eastAsia="ＭＳ 明朝" w:hAnsi="ＭＳ 明朝"/>
          </w:rPr>
          <w:tag w:val="goog_rdk_9"/>
          <w:id w:val="-1208569894"/>
        </w:sdtPr>
        <w:sdtContent/>
      </w:sdt>
      <w:r w:rsidR="000E105F" w:rsidRPr="00597690">
        <w:rPr>
          <w:rFonts w:ascii="ＭＳ 明朝" w:eastAsia="ＭＳ 明朝" w:hAnsi="ＭＳ 明朝"/>
        </w:rPr>
        <w:t xml:space="preserve">c. </w:t>
      </w:r>
      <w:sdt>
        <w:sdtPr>
          <w:rPr>
            <w:rFonts w:ascii="ＭＳ 明朝" w:eastAsia="ＭＳ 明朝" w:hAnsi="ＭＳ 明朝"/>
          </w:rPr>
          <w:tag w:val="goog_rdk_10"/>
          <w:id w:val="-1571728849"/>
        </w:sdtPr>
        <w:sdtContent>
          <w:r w:rsidR="000E105F" w:rsidRPr="00597690">
            <w:rPr>
              <w:rFonts w:ascii="ＭＳ 明朝" w:eastAsia="ＭＳ 明朝" w:hAnsi="ＭＳ 明朝" w:cs="Gungsuh"/>
            </w:rPr>
            <w:t>資料紹介（史料・資料の提供など）</w:t>
          </w:r>
        </w:sdtContent>
      </w:sdt>
    </w:p>
    <w:p w14:paraId="0000000E" w14:textId="77777777" w:rsidR="00C3105E" w:rsidRPr="00597690" w:rsidRDefault="00000000">
      <w:pPr>
        <w:rPr>
          <w:rFonts w:ascii="ＭＳ 明朝" w:eastAsia="ＭＳ 明朝" w:hAnsi="ＭＳ 明朝"/>
        </w:rPr>
      </w:pPr>
      <w:sdt>
        <w:sdtPr>
          <w:rPr>
            <w:rFonts w:ascii="ＭＳ 明朝" w:eastAsia="ＭＳ 明朝" w:hAnsi="ＭＳ 明朝"/>
          </w:rPr>
          <w:tag w:val="goog_rdk_11"/>
          <w:id w:val="-610199775"/>
        </w:sdtPr>
        <w:sdtContent>
          <w:r w:rsidR="000E105F" w:rsidRPr="00597690">
            <w:rPr>
              <w:rFonts w:ascii="ＭＳ 明朝" w:eastAsia="ＭＳ 明朝" w:hAnsi="ＭＳ 明朝" w:cs="Gungsuh"/>
            </w:rPr>
            <w:t>d. 研究展望（研究分野または学界全体の動向の展望）</w:t>
          </w:r>
        </w:sdtContent>
      </w:sdt>
    </w:p>
    <w:p w14:paraId="0000000F" w14:textId="77777777" w:rsidR="00C3105E" w:rsidRPr="00597690" w:rsidRDefault="00000000">
      <w:pPr>
        <w:rPr>
          <w:rFonts w:ascii="ＭＳ 明朝" w:eastAsia="ＭＳ 明朝" w:hAnsi="ＭＳ 明朝"/>
        </w:rPr>
      </w:pPr>
      <w:sdt>
        <w:sdtPr>
          <w:rPr>
            <w:rFonts w:ascii="ＭＳ 明朝" w:eastAsia="ＭＳ 明朝" w:hAnsi="ＭＳ 明朝"/>
          </w:rPr>
          <w:tag w:val="goog_rdk_12"/>
          <w:id w:val="-1867050769"/>
        </w:sdtPr>
        <w:sdtContent>
          <w:r w:rsidR="000E105F" w:rsidRPr="00597690">
            <w:rPr>
              <w:rFonts w:ascii="ＭＳ 明朝" w:eastAsia="ＭＳ 明朝" w:hAnsi="ＭＳ 明朝" w:cs="Gungsuh"/>
            </w:rPr>
            <w:t>e. 調査速報（発掘調査等の速報）</w:t>
          </w:r>
        </w:sdtContent>
      </w:sdt>
    </w:p>
    <w:p w14:paraId="00000010" w14:textId="77777777" w:rsidR="00C3105E" w:rsidRPr="00597690" w:rsidRDefault="00000000">
      <w:pPr>
        <w:rPr>
          <w:rFonts w:ascii="ＭＳ 明朝" w:eastAsia="ＭＳ 明朝" w:hAnsi="ＭＳ 明朝"/>
        </w:rPr>
      </w:pPr>
      <w:sdt>
        <w:sdtPr>
          <w:rPr>
            <w:rFonts w:ascii="ＭＳ 明朝" w:eastAsia="ＭＳ 明朝" w:hAnsi="ＭＳ 明朝"/>
          </w:rPr>
          <w:tag w:val="goog_rdk_13"/>
          <w:id w:val="-310407200"/>
        </w:sdtPr>
        <w:sdtContent>
          <w:r w:rsidR="000E105F" w:rsidRPr="00597690">
            <w:rPr>
              <w:rFonts w:ascii="ＭＳ 明朝" w:eastAsia="ＭＳ 明朝" w:hAnsi="ＭＳ 明朝" w:cs="Gungsuh"/>
            </w:rPr>
            <w:t>f. 書評・紹介（新刊書・資料・研究活動などの紹介）</w:t>
          </w:r>
        </w:sdtContent>
      </w:sdt>
    </w:p>
    <w:p w14:paraId="00000011" w14:textId="77777777" w:rsidR="00C3105E" w:rsidRPr="00597690" w:rsidRDefault="00000000">
      <w:pPr>
        <w:rPr>
          <w:rFonts w:ascii="ＭＳ 明朝" w:eastAsia="ＭＳ 明朝" w:hAnsi="ＭＳ 明朝"/>
        </w:rPr>
      </w:pPr>
      <w:sdt>
        <w:sdtPr>
          <w:rPr>
            <w:rFonts w:ascii="ＭＳ 明朝" w:eastAsia="ＭＳ 明朝" w:hAnsi="ＭＳ 明朝"/>
          </w:rPr>
          <w:tag w:val="goog_rdk_14"/>
          <w:id w:val="-280501667"/>
        </w:sdtPr>
        <w:sdtContent>
          <w:r w:rsidR="000E105F" w:rsidRPr="00597690">
            <w:rPr>
              <w:rFonts w:ascii="ＭＳ 明朝" w:eastAsia="ＭＳ 明朝" w:hAnsi="ＭＳ 明朝" w:cs="Gungsuh"/>
            </w:rPr>
            <w:t>g. マングローブ通信(東南アジアにおける研究・社会動向などに関する会員報告)</w:t>
          </w:r>
        </w:sdtContent>
      </w:sdt>
    </w:p>
    <w:p w14:paraId="00000012" w14:textId="77777777" w:rsidR="00C3105E" w:rsidRPr="00597690" w:rsidRDefault="00C3105E">
      <w:pPr>
        <w:rPr>
          <w:rFonts w:ascii="ＭＳ 明朝" w:eastAsia="ＭＳ 明朝" w:hAnsi="ＭＳ 明朝"/>
        </w:rPr>
      </w:pPr>
    </w:p>
    <w:p w14:paraId="00000013" w14:textId="77777777" w:rsidR="00C3105E" w:rsidRPr="00597690" w:rsidRDefault="000E105F">
      <w:pPr>
        <w:rPr>
          <w:rFonts w:ascii="ＭＳ ゴシック" w:eastAsia="ＭＳ ゴシック" w:hAnsi="ＭＳ ゴシック" w:cs="ＭＳ ゴシック"/>
          <w:b/>
        </w:rPr>
      </w:pPr>
      <w:r w:rsidRPr="00597690">
        <w:rPr>
          <w:rFonts w:ascii="ＭＳ ゴシック" w:eastAsia="ＭＳ ゴシック" w:hAnsi="ＭＳ ゴシック" w:cs="ＭＳ ゴシック"/>
          <w:b/>
        </w:rPr>
        <w:t>第４条　原稿の上限枚数</w:t>
      </w:r>
    </w:p>
    <w:p w14:paraId="00000014" w14:textId="77777777" w:rsidR="00C3105E" w:rsidRPr="00597690" w:rsidRDefault="00000000">
      <w:pPr>
        <w:ind w:firstLine="210"/>
        <w:rPr>
          <w:rFonts w:ascii="ＭＳ 明朝" w:eastAsia="ＭＳ 明朝" w:hAnsi="ＭＳ 明朝"/>
        </w:rPr>
      </w:pPr>
      <w:sdt>
        <w:sdtPr>
          <w:rPr>
            <w:rFonts w:ascii="ＭＳ 明朝" w:eastAsia="ＭＳ 明朝" w:hAnsi="ＭＳ 明朝"/>
          </w:rPr>
          <w:tag w:val="goog_rdk_15"/>
          <w:id w:val="2063755075"/>
        </w:sdtPr>
        <w:sdtContent>
          <w:r w:rsidR="000E105F" w:rsidRPr="00597690">
            <w:rPr>
              <w:rFonts w:ascii="ＭＳ 明朝" w:eastAsia="ＭＳ 明朝" w:hAnsi="ＭＳ 明朝" w:cs="Gungsuh"/>
            </w:rPr>
            <w:t>文字版面はA4 縦用紙、余白は上下左右 20mm 、標準文字数 50 字× 40 行 で、規定枚数 は以下の範囲内とする（いずれも表題・要旨・図表・註・文献目録を含む）。</w:t>
          </w:r>
        </w:sdtContent>
      </w:sdt>
    </w:p>
    <w:p w14:paraId="00000015" w14:textId="77777777" w:rsidR="00C3105E" w:rsidRPr="00597690" w:rsidRDefault="00000000">
      <w:pPr>
        <w:numPr>
          <w:ilvl w:val="0"/>
          <w:numId w:val="1"/>
        </w:numPr>
        <w:pBdr>
          <w:top w:val="nil"/>
          <w:left w:val="nil"/>
          <w:bottom w:val="nil"/>
          <w:right w:val="nil"/>
          <w:between w:val="nil"/>
        </w:pBdr>
        <w:rPr>
          <w:rFonts w:ascii="ＭＳ 明朝" w:eastAsia="ＭＳ 明朝" w:hAnsi="ＭＳ 明朝"/>
        </w:rPr>
      </w:pPr>
      <w:sdt>
        <w:sdtPr>
          <w:rPr>
            <w:rFonts w:ascii="ＭＳ 明朝" w:eastAsia="ＭＳ 明朝" w:hAnsi="ＭＳ 明朝"/>
          </w:rPr>
          <w:tag w:val="goog_rdk_17"/>
          <w:id w:val="-850267735"/>
        </w:sdtPr>
        <w:sdtContent>
          <w:r w:rsidR="000E105F" w:rsidRPr="00597690">
            <w:rPr>
              <w:rFonts w:ascii="ＭＳ 明朝" w:eastAsia="ＭＳ 明朝" w:hAnsi="ＭＳ 明朝" w:cs="Gungsuh"/>
            </w:rPr>
            <w:t>論文・研究ノート・・・</w:t>
          </w:r>
        </w:sdtContent>
      </w:sdt>
      <w:sdt>
        <w:sdtPr>
          <w:rPr>
            <w:rFonts w:ascii="ＭＳ 明朝" w:eastAsia="ＭＳ 明朝" w:hAnsi="ＭＳ 明朝"/>
          </w:rPr>
          <w:tag w:val="goog_rdk_16"/>
          <w:id w:val="1177769946"/>
        </w:sdtPr>
        <w:sdtContent/>
      </w:sdt>
      <w:r w:rsidR="000E105F" w:rsidRPr="00597690">
        <w:rPr>
          <w:rFonts w:ascii="ＭＳ 明朝" w:eastAsia="ＭＳ 明朝" w:hAnsi="ＭＳ 明朝"/>
        </w:rPr>
        <w:t>18</w:t>
      </w:r>
      <w:sdt>
        <w:sdtPr>
          <w:rPr>
            <w:rFonts w:ascii="ＭＳ 明朝" w:eastAsia="ＭＳ 明朝" w:hAnsi="ＭＳ 明朝"/>
          </w:rPr>
          <w:tag w:val="goog_rdk_18"/>
          <w:id w:val="1604153845"/>
        </w:sdtPr>
        <w:sdtContent>
          <w:r w:rsidR="000E105F" w:rsidRPr="00597690">
            <w:rPr>
              <w:rFonts w:ascii="ＭＳ 明朝" w:eastAsia="ＭＳ 明朝" w:hAnsi="ＭＳ 明朝" w:cs="Gungsuh"/>
            </w:rPr>
            <w:t>頁</w:t>
          </w:r>
        </w:sdtContent>
      </w:sdt>
    </w:p>
    <w:p w14:paraId="00000016" w14:textId="77777777" w:rsidR="00C3105E" w:rsidRPr="00597690" w:rsidRDefault="00000000">
      <w:pPr>
        <w:numPr>
          <w:ilvl w:val="0"/>
          <w:numId w:val="1"/>
        </w:numPr>
        <w:pBdr>
          <w:top w:val="nil"/>
          <w:left w:val="nil"/>
          <w:bottom w:val="nil"/>
          <w:right w:val="nil"/>
          <w:between w:val="nil"/>
        </w:pBdr>
        <w:rPr>
          <w:rFonts w:ascii="ＭＳ 明朝" w:eastAsia="ＭＳ 明朝" w:hAnsi="ＭＳ 明朝"/>
        </w:rPr>
      </w:pPr>
      <w:sdt>
        <w:sdtPr>
          <w:rPr>
            <w:rFonts w:ascii="ＭＳ 明朝" w:eastAsia="ＭＳ 明朝" w:hAnsi="ＭＳ 明朝"/>
          </w:rPr>
          <w:tag w:val="goog_rdk_19"/>
          <w:id w:val="690498911"/>
        </w:sdtPr>
        <w:sdtContent>
          <w:r w:rsidR="000E105F" w:rsidRPr="00597690">
            <w:rPr>
              <w:rFonts w:ascii="ＭＳ 明朝" w:eastAsia="ＭＳ 明朝" w:hAnsi="ＭＳ 明朝" w:cs="Gungsuh"/>
            </w:rPr>
            <w:t>資料紹介・研究展望・調査速報・・・</w:t>
          </w:r>
        </w:sdtContent>
      </w:sdt>
      <w:r w:rsidR="000E105F" w:rsidRPr="00597690">
        <w:rPr>
          <w:rFonts w:ascii="ＭＳ 明朝" w:eastAsia="ＭＳ 明朝" w:hAnsi="ＭＳ 明朝"/>
        </w:rPr>
        <w:t>8</w:t>
      </w:r>
      <w:sdt>
        <w:sdtPr>
          <w:rPr>
            <w:rFonts w:ascii="ＭＳ 明朝" w:eastAsia="ＭＳ 明朝" w:hAnsi="ＭＳ 明朝"/>
          </w:rPr>
          <w:tag w:val="goog_rdk_20"/>
          <w:id w:val="-413002580"/>
        </w:sdtPr>
        <w:sdtContent>
          <w:r w:rsidR="000E105F" w:rsidRPr="00597690">
            <w:rPr>
              <w:rFonts w:ascii="ＭＳ 明朝" w:eastAsia="ＭＳ 明朝" w:hAnsi="ＭＳ 明朝" w:cs="Gungsuh"/>
            </w:rPr>
            <w:t>頁</w:t>
          </w:r>
        </w:sdtContent>
      </w:sdt>
    </w:p>
    <w:p w14:paraId="00000017" w14:textId="77777777" w:rsidR="00C3105E" w:rsidRPr="00597690" w:rsidRDefault="00000000">
      <w:pPr>
        <w:numPr>
          <w:ilvl w:val="0"/>
          <w:numId w:val="1"/>
        </w:numPr>
        <w:pBdr>
          <w:top w:val="nil"/>
          <w:left w:val="nil"/>
          <w:bottom w:val="nil"/>
          <w:right w:val="nil"/>
          <w:between w:val="nil"/>
        </w:pBdr>
        <w:rPr>
          <w:rFonts w:ascii="ＭＳ 明朝" w:eastAsia="ＭＳ 明朝" w:hAnsi="ＭＳ 明朝"/>
        </w:rPr>
      </w:pPr>
      <w:sdt>
        <w:sdtPr>
          <w:rPr>
            <w:rFonts w:ascii="ＭＳ 明朝" w:eastAsia="ＭＳ 明朝" w:hAnsi="ＭＳ 明朝"/>
          </w:rPr>
          <w:tag w:val="goog_rdk_21"/>
          <w:id w:val="1448505696"/>
        </w:sdtPr>
        <w:sdtContent>
          <w:r w:rsidR="000E105F" w:rsidRPr="00597690">
            <w:rPr>
              <w:rFonts w:ascii="ＭＳ 明朝" w:eastAsia="ＭＳ 明朝" w:hAnsi="ＭＳ 明朝" w:cs="Gungsuh"/>
            </w:rPr>
            <w:t>書評・マングローブ通信・・・4頁</w:t>
          </w:r>
        </w:sdtContent>
      </w:sdt>
    </w:p>
    <w:p w14:paraId="00000018" w14:textId="77777777" w:rsidR="00C3105E" w:rsidRPr="00597690" w:rsidRDefault="00C3105E">
      <w:pPr>
        <w:rPr>
          <w:rFonts w:ascii="ＭＳ 明朝" w:eastAsia="ＭＳ 明朝" w:hAnsi="ＭＳ 明朝"/>
        </w:rPr>
      </w:pPr>
    </w:p>
    <w:p w14:paraId="00000019" w14:textId="77777777" w:rsidR="00C3105E" w:rsidRPr="00597690" w:rsidRDefault="000E105F">
      <w:pPr>
        <w:rPr>
          <w:rFonts w:ascii="ＭＳ ゴシック" w:eastAsia="ＭＳ ゴシック" w:hAnsi="ＭＳ ゴシック" w:cs="ＭＳ ゴシック"/>
          <w:b/>
        </w:rPr>
      </w:pPr>
      <w:r w:rsidRPr="00597690">
        <w:rPr>
          <w:rFonts w:ascii="ＭＳ ゴシック" w:eastAsia="ＭＳ ゴシック" w:hAnsi="ＭＳ ゴシック" w:cs="ＭＳ ゴシック"/>
          <w:b/>
        </w:rPr>
        <w:t>第５条 原稿の作成</w:t>
      </w:r>
    </w:p>
    <w:sdt>
      <w:sdtPr>
        <w:rPr>
          <w:rFonts w:ascii="ＭＳ 明朝" w:eastAsia="ＭＳ 明朝" w:hAnsi="ＭＳ 明朝"/>
        </w:rPr>
        <w:tag w:val="goog_rdk_22"/>
        <w:id w:val="-1051764650"/>
      </w:sdtPr>
      <w:sdtContent>
        <w:p w14:paraId="0000001A" w14:textId="0C00C287" w:rsidR="00C3105E" w:rsidRPr="00597690" w:rsidRDefault="000E105F" w:rsidP="00C10CB4">
          <w:pPr>
            <w:ind w:firstLine="210"/>
            <w:rPr>
              <w:rFonts w:ascii="ＭＳ 明朝" w:eastAsia="ＭＳ 明朝" w:hAnsi="ＭＳ 明朝" w:cs="Gungsuh"/>
            </w:rPr>
          </w:pPr>
          <w:r w:rsidRPr="00597690">
            <w:rPr>
              <w:rFonts w:ascii="ＭＳ 明朝" w:eastAsia="ＭＳ 明朝" w:hAnsi="ＭＳ 明朝" w:cs="Gungsuh"/>
            </w:rPr>
            <w:t>使用言語は原則として日本語と英語とする。</w:t>
          </w:r>
          <w:r w:rsidR="00C10CB4" w:rsidRPr="00597690">
            <w:rPr>
              <w:rFonts w:ascii="ＭＳ 明朝" w:eastAsia="ＭＳ 明朝" w:hAnsi="ＭＳ 明朝" w:cs="Gungsuh" w:hint="eastAsia"/>
            </w:rPr>
            <w:t>また、英語を母語としない者が英語での原稿を提出する場合、投稿前に必ずネイティブチェックをうけること。</w:t>
          </w:r>
          <w:r w:rsidRPr="00597690">
            <w:rPr>
              <w:rFonts w:ascii="ＭＳ 明朝" w:eastAsia="ＭＳ 明朝" w:hAnsi="ＭＳ 明朝" w:cs="Gungsuh"/>
            </w:rPr>
            <w:t>日本語・英語以外の言語での原稿、特殊文字のある原稿については、投稿前に編集委員会に相談すること。書式等原稿の詳細については別途定める「執筆要項」（別紙）を参照すること。</w:t>
          </w:r>
        </w:p>
      </w:sdtContent>
    </w:sdt>
    <w:p w14:paraId="0000001B" w14:textId="77777777" w:rsidR="00C3105E" w:rsidRPr="00597690" w:rsidRDefault="00C3105E">
      <w:pPr>
        <w:rPr>
          <w:rFonts w:ascii="ＭＳ 明朝" w:eastAsia="ＭＳ 明朝" w:hAnsi="ＭＳ 明朝" w:cs="ＭＳ ゴシック"/>
          <w:b/>
        </w:rPr>
      </w:pPr>
    </w:p>
    <w:p w14:paraId="0000001C" w14:textId="77777777" w:rsidR="00C3105E" w:rsidRPr="00597690" w:rsidRDefault="000E105F">
      <w:pPr>
        <w:rPr>
          <w:rFonts w:ascii="ＭＳ ゴシック" w:eastAsia="ＭＳ ゴシック" w:hAnsi="ＭＳ ゴシック" w:cs="ＭＳ ゴシック"/>
          <w:b/>
        </w:rPr>
      </w:pPr>
      <w:r w:rsidRPr="00597690">
        <w:rPr>
          <w:rFonts w:ascii="ＭＳ ゴシック" w:eastAsia="ＭＳ ゴシック" w:hAnsi="ＭＳ ゴシック" w:cs="ＭＳ ゴシック"/>
          <w:b/>
        </w:rPr>
        <w:t>第６条 投稿の手続き</w:t>
      </w:r>
    </w:p>
    <w:p w14:paraId="0000001D" w14:textId="77777777" w:rsidR="00C3105E" w:rsidRPr="00597690" w:rsidRDefault="00000000">
      <w:pPr>
        <w:numPr>
          <w:ilvl w:val="0"/>
          <w:numId w:val="2"/>
        </w:numPr>
        <w:pBdr>
          <w:top w:val="nil"/>
          <w:left w:val="nil"/>
          <w:bottom w:val="nil"/>
          <w:right w:val="nil"/>
          <w:between w:val="nil"/>
        </w:pBdr>
        <w:spacing w:after="120"/>
        <w:rPr>
          <w:rFonts w:ascii="ＭＳ 明朝" w:eastAsia="ＭＳ 明朝" w:hAnsi="ＭＳ 明朝"/>
        </w:rPr>
      </w:pPr>
      <w:sdt>
        <w:sdtPr>
          <w:rPr>
            <w:rFonts w:ascii="ＭＳ 明朝" w:eastAsia="ＭＳ 明朝" w:hAnsi="ＭＳ 明朝"/>
          </w:rPr>
          <w:tag w:val="goog_rdk_23"/>
          <w:id w:val="833414638"/>
        </w:sdtPr>
        <w:sdtContent/>
      </w:sdt>
      <w:sdt>
        <w:sdtPr>
          <w:rPr>
            <w:rFonts w:ascii="ＭＳ 明朝" w:eastAsia="ＭＳ 明朝" w:hAnsi="ＭＳ 明朝"/>
          </w:rPr>
          <w:tag w:val="goog_rdk_24"/>
          <w:id w:val="1332869506"/>
        </w:sdtPr>
        <w:sdtContent>
          <w:r w:rsidR="000E105F" w:rsidRPr="00597690">
            <w:rPr>
              <w:rFonts w:ascii="ＭＳ 明朝" w:eastAsia="ＭＳ 明朝" w:hAnsi="ＭＳ 明朝" w:cs="Gungsuh"/>
            </w:rPr>
            <w:t>毎年度の投稿エントリーに応募した上で、</w:t>
          </w:r>
        </w:sdtContent>
      </w:sdt>
      <w:sdt>
        <w:sdtPr>
          <w:rPr>
            <w:rFonts w:ascii="ＭＳ 明朝" w:eastAsia="ＭＳ 明朝" w:hAnsi="ＭＳ 明朝"/>
          </w:rPr>
          <w:tag w:val="goog_rdk_25"/>
          <w:id w:val="-82001424"/>
        </w:sdtPr>
        <w:sdtContent>
          <w:r w:rsidR="000E105F" w:rsidRPr="00597690">
            <w:rPr>
              <w:rFonts w:ascii="ＭＳ 明朝" w:eastAsia="ＭＳ 明朝" w:hAnsi="ＭＳ 明朝" w:cs="Gungsuh"/>
            </w:rPr>
            <w:t>別途定める執筆要項にそった完成原稿を学会編集委員会へ提出する。原稿はメールまたは郵送にて提出する。送付先、送付方法等については会誌『東南アジア考古学会』編集委員会（下記連絡先）まで問い合わせること。原稿の提出先は以下のとおりである。郵送で提出する際は提出前に編集委員会まで問い合わせること。</w:t>
          </w:r>
        </w:sdtContent>
      </w:sdt>
    </w:p>
    <w:p w14:paraId="0000001E" w14:textId="34ACCADC" w:rsidR="00C3105E" w:rsidRPr="00597690" w:rsidRDefault="00000000">
      <w:pPr>
        <w:pBdr>
          <w:top w:val="nil"/>
          <w:left w:val="nil"/>
          <w:bottom w:val="nil"/>
          <w:right w:val="nil"/>
          <w:between w:val="nil"/>
        </w:pBdr>
        <w:spacing w:after="120"/>
        <w:ind w:left="880"/>
        <w:rPr>
          <w:rFonts w:ascii="ＭＳ 明朝" w:eastAsia="ＭＳ 明朝" w:hAnsi="ＭＳ 明朝"/>
          <w:b/>
        </w:rPr>
      </w:pPr>
      <w:sdt>
        <w:sdtPr>
          <w:rPr>
            <w:rFonts w:ascii="ＭＳ 明朝" w:eastAsia="ＭＳ 明朝" w:hAnsi="ＭＳ 明朝"/>
          </w:rPr>
          <w:tag w:val="goog_rdk_26"/>
          <w:id w:val="1818753369"/>
        </w:sdtPr>
        <w:sdtContent>
          <w:r w:rsidR="000E105F" w:rsidRPr="00597690">
            <w:rPr>
              <w:rFonts w:ascii="ＭＳ 明朝" w:eastAsia="ＭＳ 明朝" w:hAnsi="ＭＳ 明朝" w:cs="Gungsuh"/>
              <w:b/>
            </w:rPr>
            <w:t>東南アジア考古学会編集委員会　editors.jssaa@gmail.co</w:t>
          </w:r>
          <w:r w:rsidR="005F253E" w:rsidRPr="00597690">
            <w:rPr>
              <w:rFonts w:ascii="ＭＳ 明朝" w:eastAsia="ＭＳ 明朝" w:hAnsi="ＭＳ 明朝" w:cs="Gungsuh"/>
              <w:b/>
            </w:rPr>
            <w:t>m</w:t>
          </w:r>
        </w:sdtContent>
      </w:sdt>
    </w:p>
    <w:sdt>
      <w:sdtPr>
        <w:rPr>
          <w:rFonts w:ascii="ＭＳ 明朝" w:eastAsia="ＭＳ 明朝" w:hAnsi="ＭＳ 明朝"/>
        </w:rPr>
        <w:tag w:val="goog_rdk_27"/>
        <w:id w:val="691117489"/>
      </w:sdtPr>
      <w:sdtContent>
        <w:p w14:paraId="43DF89E1" w14:textId="77777777" w:rsidR="00CD5BEA" w:rsidRPr="00597690" w:rsidRDefault="000E105F">
          <w:pPr>
            <w:numPr>
              <w:ilvl w:val="0"/>
              <w:numId w:val="2"/>
            </w:numPr>
            <w:pBdr>
              <w:top w:val="nil"/>
              <w:left w:val="nil"/>
              <w:bottom w:val="nil"/>
              <w:right w:val="nil"/>
              <w:between w:val="nil"/>
            </w:pBdr>
            <w:spacing w:after="120"/>
            <w:rPr>
              <w:rFonts w:ascii="ＭＳ 明朝" w:eastAsia="ＭＳ 明朝" w:hAnsi="ＭＳ 明朝"/>
            </w:rPr>
          </w:pPr>
          <w:r w:rsidRPr="00597690">
            <w:rPr>
              <w:rFonts w:ascii="ＭＳ 明朝" w:eastAsia="ＭＳ 明朝" w:hAnsi="ＭＳ 明朝" w:cs="Gungsuh"/>
            </w:rPr>
            <w:t>原稿は、原則としてワープロまたはパソコンで作成すること。郵送にて提出する場合、原稿はプリント・アウトしたものと共に、ファイルをUSBメモリ、DVD等 に保存して同封すること。郵送先は各年度の編集委員会にメールで問い合わせること。なお、送付した原稿・ファイル（図版、写真、記録メディアなどを含む）は原則として返却しない（SDカード等による送付も可能であるが、この場合においても記録メディアは原則として返却しない）。</w:t>
          </w:r>
        </w:p>
        <w:p w14:paraId="0000001F" w14:textId="760C683C" w:rsidR="00C3105E" w:rsidRPr="00597690" w:rsidRDefault="00CD5BEA">
          <w:pPr>
            <w:numPr>
              <w:ilvl w:val="0"/>
              <w:numId w:val="2"/>
            </w:numPr>
            <w:pBdr>
              <w:top w:val="nil"/>
              <w:left w:val="nil"/>
              <w:bottom w:val="nil"/>
              <w:right w:val="nil"/>
              <w:between w:val="nil"/>
            </w:pBdr>
            <w:spacing w:after="120"/>
            <w:rPr>
              <w:rFonts w:ascii="ＭＳ 明朝" w:eastAsia="ＭＳ 明朝" w:hAnsi="ＭＳ 明朝"/>
            </w:rPr>
          </w:pPr>
          <w:r w:rsidRPr="00597690">
            <w:rPr>
              <w:rFonts w:ascii="ＭＳ 明朝" w:eastAsia="ＭＳ 明朝" w:hAnsi="ＭＳ 明朝"/>
            </w:rPr>
            <w:lastRenderedPageBreak/>
            <w:t>本誌が掲載した論文の著作権はすべて本会に帰属する</w:t>
          </w:r>
          <w:r w:rsidR="00235B0A" w:rsidRPr="00597690">
            <w:rPr>
              <w:rFonts w:ascii="ＭＳ 明朝" w:eastAsia="ＭＳ 明朝" w:hAnsi="ＭＳ 明朝" w:hint="eastAsia"/>
            </w:rPr>
            <w:t>（著作権規定参照）</w:t>
          </w:r>
          <w:r w:rsidRPr="00597690">
            <w:rPr>
              <w:rFonts w:ascii="ＭＳ 明朝" w:eastAsia="ＭＳ 明朝" w:hAnsi="ＭＳ 明朝"/>
            </w:rPr>
            <w:t>。なお、本誌が採択した論文は、インターネットにてオンライン化する可能性がある。著者が他誌から図表等の転載をする場合には、著者自身で必ず転許諾をとることとする。</w:t>
          </w:r>
        </w:p>
      </w:sdtContent>
    </w:sdt>
    <w:p w14:paraId="00000020" w14:textId="0798A52E" w:rsidR="00C3105E" w:rsidRPr="00597690" w:rsidRDefault="00000000">
      <w:pPr>
        <w:numPr>
          <w:ilvl w:val="0"/>
          <w:numId w:val="2"/>
        </w:numPr>
        <w:pBdr>
          <w:top w:val="nil"/>
          <w:left w:val="nil"/>
          <w:bottom w:val="nil"/>
          <w:right w:val="nil"/>
          <w:between w:val="nil"/>
        </w:pBdr>
        <w:spacing w:after="120"/>
        <w:rPr>
          <w:rFonts w:ascii="ＭＳ 明朝" w:eastAsia="ＭＳ 明朝" w:hAnsi="ＭＳ 明朝"/>
        </w:rPr>
      </w:pPr>
      <w:sdt>
        <w:sdtPr>
          <w:rPr>
            <w:rFonts w:ascii="ＭＳ 明朝" w:eastAsia="ＭＳ 明朝" w:hAnsi="ＭＳ 明朝"/>
          </w:rPr>
          <w:tag w:val="goog_rdk_28"/>
          <w:id w:val="-583538858"/>
        </w:sdtPr>
        <w:sdtContent>
          <w:sdt>
            <w:sdtPr>
              <w:rPr>
                <w:rFonts w:ascii="ＭＳ 明朝" w:eastAsia="ＭＳ 明朝" w:hAnsi="ＭＳ 明朝"/>
              </w:rPr>
              <w:tag w:val="goog_rdk_28"/>
              <w:id w:val="1833099659"/>
            </w:sdtPr>
            <w:sdtContent>
              <w:r w:rsidR="0014682C" w:rsidRPr="00597690">
                <w:rPr>
                  <w:rFonts w:ascii="ＭＳ 明朝" w:eastAsia="ＭＳ 明朝" w:hAnsi="ＭＳ 明朝" w:cs="Gungsuh"/>
                </w:rPr>
                <w:t>原稿を送付するには、原稿の種別（論文・研究ノート等）、表題、執筆者の氏名、所属、代表連絡先（郵便住所、電話・ファックス番号、メールアドレス）を記したファイルまたは紙を添付すること。</w:t>
              </w:r>
            </w:sdtContent>
          </w:sdt>
        </w:sdtContent>
      </w:sdt>
    </w:p>
    <w:p w14:paraId="00000021" w14:textId="77777777" w:rsidR="00C3105E" w:rsidRPr="00597690" w:rsidRDefault="00000000">
      <w:pPr>
        <w:numPr>
          <w:ilvl w:val="0"/>
          <w:numId w:val="2"/>
        </w:numPr>
        <w:pBdr>
          <w:top w:val="nil"/>
          <w:left w:val="nil"/>
          <w:bottom w:val="nil"/>
          <w:right w:val="nil"/>
          <w:between w:val="nil"/>
        </w:pBdr>
        <w:spacing w:after="120"/>
        <w:rPr>
          <w:rFonts w:ascii="ＭＳ 明朝" w:eastAsia="ＭＳ 明朝" w:hAnsi="ＭＳ 明朝"/>
        </w:rPr>
      </w:pPr>
      <w:sdt>
        <w:sdtPr>
          <w:rPr>
            <w:rFonts w:ascii="ＭＳ 明朝" w:eastAsia="ＭＳ 明朝" w:hAnsi="ＭＳ 明朝"/>
          </w:rPr>
          <w:tag w:val="goog_rdk_29"/>
          <w:id w:val="978496765"/>
        </w:sdtPr>
        <w:sdtContent/>
      </w:sdt>
      <w:sdt>
        <w:sdtPr>
          <w:rPr>
            <w:rFonts w:ascii="ＭＳ 明朝" w:eastAsia="ＭＳ 明朝" w:hAnsi="ＭＳ 明朝"/>
          </w:rPr>
          <w:tag w:val="goog_rdk_30"/>
          <w:id w:val="-902763322"/>
        </w:sdtPr>
        <w:sdtContent>
          <w:r w:rsidR="000E105F" w:rsidRPr="00597690">
            <w:rPr>
              <w:rFonts w:ascii="ＭＳ 明朝" w:eastAsia="ＭＳ 明朝" w:hAnsi="ＭＳ 明朝" w:cs="Gungsuh"/>
            </w:rPr>
            <w:t>毎年度の原稿締め切りは編集委員によって決定する。目安としては</w:t>
          </w:r>
        </w:sdtContent>
      </w:sdt>
      <w:sdt>
        <w:sdtPr>
          <w:rPr>
            <w:rFonts w:ascii="ＭＳ 明朝" w:eastAsia="ＭＳ 明朝" w:hAnsi="ＭＳ 明朝"/>
          </w:rPr>
          <w:tag w:val="goog_rdk_31"/>
          <w:id w:val="-421034188"/>
        </w:sdtPr>
        <w:sdtContent>
          <w:r w:rsidR="000E105F" w:rsidRPr="00597690">
            <w:rPr>
              <w:rFonts w:ascii="ＭＳ 明朝" w:eastAsia="ＭＳ 明朝" w:hAnsi="ＭＳ 明朝" w:cs="Gungsuh"/>
            </w:rPr>
            <w:t>5月に投稿エントリー開始</w:t>
          </w:r>
        </w:sdtContent>
      </w:sdt>
      <w:sdt>
        <w:sdtPr>
          <w:rPr>
            <w:rFonts w:ascii="ＭＳ 明朝" w:eastAsia="ＭＳ 明朝" w:hAnsi="ＭＳ 明朝"/>
          </w:rPr>
          <w:tag w:val="goog_rdk_32"/>
          <w:id w:val="754719672"/>
        </w:sdtPr>
        <w:sdtContent>
          <w:r w:rsidR="000E105F" w:rsidRPr="00597690">
            <w:rPr>
              <w:rFonts w:ascii="ＭＳ 明朝" w:eastAsia="ＭＳ 明朝" w:hAnsi="ＭＳ 明朝" w:cs="Gungsuh"/>
            </w:rPr>
            <w:t>、</w:t>
          </w:r>
        </w:sdtContent>
      </w:sdt>
      <w:sdt>
        <w:sdtPr>
          <w:rPr>
            <w:rFonts w:ascii="ＭＳ 明朝" w:eastAsia="ＭＳ 明朝" w:hAnsi="ＭＳ 明朝"/>
          </w:rPr>
          <w:tag w:val="goog_rdk_33"/>
          <w:id w:val="-1258975425"/>
        </w:sdtPr>
        <w:sdtContent>
          <w:r w:rsidR="000E105F" w:rsidRPr="00597690">
            <w:rPr>
              <w:rFonts w:ascii="ＭＳ 明朝" w:eastAsia="ＭＳ 明朝" w:hAnsi="ＭＳ 明朝" w:cs="Gungsuh"/>
            </w:rPr>
            <w:t>6月に</w:t>
          </w:r>
        </w:sdtContent>
      </w:sdt>
      <w:sdt>
        <w:sdtPr>
          <w:rPr>
            <w:rFonts w:ascii="ＭＳ 明朝" w:eastAsia="ＭＳ 明朝" w:hAnsi="ＭＳ 明朝"/>
          </w:rPr>
          <w:tag w:val="goog_rdk_34"/>
          <w:id w:val="-1091929497"/>
        </w:sdtPr>
        <w:sdtContent>
          <w:r w:rsidR="000E105F" w:rsidRPr="00597690">
            <w:rPr>
              <w:rFonts w:ascii="ＭＳ 明朝" w:eastAsia="ＭＳ 明朝" w:hAnsi="ＭＳ 明朝" w:cs="Gungsuh"/>
            </w:rPr>
            <w:t>投稿エントリー募集締め切り</w:t>
          </w:r>
        </w:sdtContent>
      </w:sdt>
      <w:sdt>
        <w:sdtPr>
          <w:rPr>
            <w:rFonts w:ascii="ＭＳ 明朝" w:eastAsia="ＭＳ 明朝" w:hAnsi="ＭＳ 明朝"/>
          </w:rPr>
          <w:tag w:val="goog_rdk_35"/>
          <w:id w:val="729264866"/>
        </w:sdtPr>
        <w:sdtContent>
          <w:r w:rsidR="000E105F" w:rsidRPr="00597690">
            <w:rPr>
              <w:rFonts w:ascii="ＭＳ 明朝" w:eastAsia="ＭＳ 明朝" w:hAnsi="ＭＳ 明朝" w:cs="Gungsuh"/>
            </w:rPr>
            <w:t>、7月末〜8月に原稿締め切りとなる。締め切り以降に投稿された原稿は翌年度号の査読、掲載の対象とする。なお依頼原稿については、編集委員会と著者の合意の上で別途締め切り日をもうける。</w:t>
          </w:r>
        </w:sdtContent>
      </w:sdt>
    </w:p>
    <w:p w14:paraId="00000022" w14:textId="77777777" w:rsidR="00C3105E" w:rsidRPr="00597690" w:rsidRDefault="00000000">
      <w:pPr>
        <w:numPr>
          <w:ilvl w:val="0"/>
          <w:numId w:val="2"/>
        </w:numPr>
        <w:pBdr>
          <w:top w:val="nil"/>
          <w:left w:val="nil"/>
          <w:bottom w:val="nil"/>
          <w:right w:val="nil"/>
          <w:between w:val="nil"/>
        </w:pBdr>
        <w:spacing w:after="120"/>
        <w:rPr>
          <w:rFonts w:ascii="ＭＳ 明朝" w:eastAsia="ＭＳ 明朝" w:hAnsi="ＭＳ 明朝"/>
        </w:rPr>
      </w:pPr>
      <w:sdt>
        <w:sdtPr>
          <w:rPr>
            <w:rFonts w:ascii="ＭＳ 明朝" w:eastAsia="ＭＳ 明朝" w:hAnsi="ＭＳ 明朝"/>
          </w:rPr>
          <w:tag w:val="goog_rdk_36"/>
          <w:id w:val="-70736993"/>
        </w:sdtPr>
        <w:sdtContent/>
      </w:sdt>
      <w:sdt>
        <w:sdtPr>
          <w:rPr>
            <w:rFonts w:ascii="ＭＳ 明朝" w:eastAsia="ＭＳ 明朝" w:hAnsi="ＭＳ 明朝"/>
          </w:rPr>
          <w:tag w:val="goog_rdk_37"/>
          <w:id w:val="2015801922"/>
        </w:sdtPr>
        <w:sdtContent>
          <w:r w:rsidR="000E105F" w:rsidRPr="00597690">
            <w:rPr>
              <w:rFonts w:ascii="ＭＳ 明朝" w:eastAsia="ＭＳ 明朝" w:hAnsi="ＭＳ 明朝" w:cs="Gungsuh"/>
            </w:rPr>
            <w:t>特集については事前に編集委員会に連絡した上で、運営委員会での協議・許可を得ることを必要とする。</w:t>
          </w:r>
        </w:sdtContent>
      </w:sdt>
    </w:p>
    <w:p w14:paraId="00000023" w14:textId="77777777" w:rsidR="00C3105E" w:rsidRPr="00597690" w:rsidRDefault="00000000">
      <w:pPr>
        <w:numPr>
          <w:ilvl w:val="0"/>
          <w:numId w:val="2"/>
        </w:numPr>
        <w:pBdr>
          <w:top w:val="nil"/>
          <w:left w:val="nil"/>
          <w:bottom w:val="nil"/>
          <w:right w:val="nil"/>
          <w:between w:val="nil"/>
        </w:pBdr>
        <w:spacing w:after="120"/>
        <w:rPr>
          <w:rFonts w:ascii="ＭＳ 明朝" w:eastAsia="ＭＳ 明朝" w:hAnsi="ＭＳ 明朝"/>
        </w:rPr>
      </w:pPr>
      <w:sdt>
        <w:sdtPr>
          <w:rPr>
            <w:rFonts w:ascii="ＭＳ 明朝" w:eastAsia="ＭＳ 明朝" w:hAnsi="ＭＳ 明朝"/>
          </w:rPr>
          <w:tag w:val="goog_rdk_38"/>
          <w:id w:val="1886525704"/>
        </w:sdtPr>
        <w:sdtContent>
          <w:r w:rsidR="000E105F" w:rsidRPr="00597690">
            <w:rPr>
              <w:rFonts w:ascii="ＭＳ 明朝" w:eastAsia="ＭＳ 明朝" w:hAnsi="ＭＳ 明朝" w:cs="Gungsuh"/>
            </w:rPr>
            <w:t>論文・研究ノートについては、投稿、依頼を問わず別途に定める査読規定に基づき、原則として2 名の査読者（レフェリー）による査読の上、最終的に編集委員会がその採否ならびに原稿の種別を決定する。この際、原稿採用の条件として原稿の修正を求める場合がある。</w:t>
          </w:r>
        </w:sdtContent>
      </w:sdt>
    </w:p>
    <w:p w14:paraId="00000024" w14:textId="77777777" w:rsidR="00C3105E" w:rsidRPr="00597690" w:rsidRDefault="00000000">
      <w:pPr>
        <w:numPr>
          <w:ilvl w:val="0"/>
          <w:numId w:val="2"/>
        </w:numPr>
        <w:pBdr>
          <w:top w:val="nil"/>
          <w:left w:val="nil"/>
          <w:bottom w:val="nil"/>
          <w:right w:val="nil"/>
          <w:between w:val="nil"/>
        </w:pBdr>
        <w:spacing w:after="120"/>
        <w:rPr>
          <w:rFonts w:ascii="ＭＳ 明朝" w:eastAsia="ＭＳ 明朝" w:hAnsi="ＭＳ 明朝"/>
        </w:rPr>
      </w:pPr>
      <w:sdt>
        <w:sdtPr>
          <w:rPr>
            <w:rFonts w:ascii="ＭＳ 明朝" w:eastAsia="ＭＳ 明朝" w:hAnsi="ＭＳ 明朝"/>
          </w:rPr>
          <w:tag w:val="goog_rdk_39"/>
          <w:id w:val="-1663075386"/>
        </w:sdtPr>
        <w:sdtContent>
          <w:r w:rsidR="000E105F" w:rsidRPr="00597690">
            <w:rPr>
              <w:rFonts w:ascii="ＭＳ 明朝" w:eastAsia="ＭＳ 明朝" w:hAnsi="ＭＳ 明朝" w:cs="Gungsuh"/>
            </w:rPr>
            <w:t>著者による校正は原則として一回のみとする。完成原稿での審査のため、誤植や謝辞の追加以外の変更は認めない。誤植以外の原稿の変更があった場合は、原則として当該年での掲載を中止し、次年に改めて査読審査を行う。なお、査読審査の結果として原稿の修正を求められ、修正に応じた場合はその限りではない。</w:t>
          </w:r>
        </w:sdtContent>
      </w:sdt>
    </w:p>
    <w:p w14:paraId="00000025" w14:textId="3A105782" w:rsidR="00C3105E" w:rsidRPr="00597690" w:rsidRDefault="00000000">
      <w:pPr>
        <w:numPr>
          <w:ilvl w:val="0"/>
          <w:numId w:val="2"/>
        </w:numPr>
        <w:pBdr>
          <w:top w:val="nil"/>
          <w:left w:val="nil"/>
          <w:bottom w:val="nil"/>
          <w:right w:val="nil"/>
          <w:between w:val="nil"/>
        </w:pBdr>
        <w:spacing w:after="120"/>
        <w:rPr>
          <w:rFonts w:ascii="ＭＳ 明朝" w:eastAsia="ＭＳ 明朝" w:hAnsi="ＭＳ 明朝"/>
        </w:rPr>
      </w:pPr>
      <w:sdt>
        <w:sdtPr>
          <w:rPr>
            <w:rFonts w:ascii="ＭＳ 明朝" w:eastAsia="ＭＳ 明朝" w:hAnsi="ＭＳ 明朝"/>
          </w:rPr>
          <w:tag w:val="goog_rdk_41"/>
          <w:id w:val="-1033263770"/>
        </w:sdtPr>
        <w:sdtContent>
          <w:r w:rsidR="000E105F" w:rsidRPr="00597690">
            <w:rPr>
              <w:rFonts w:ascii="ＭＳ 明朝" w:eastAsia="ＭＳ 明朝" w:hAnsi="ＭＳ 明朝" w:cs="Gungsuh"/>
            </w:rPr>
            <w:t>論文･研究ノート･研究展望・調査速報に採用された原稿については、原稿の執筆者にモノクロ版の執筆原稿のPDF（校了版）、原稿掲載会誌2冊を贈呈する。また、有料でカラー版の執筆原稿のPDF（校了版）、或いは抜き刷りの作成も可能である</w:t>
          </w:r>
          <w:r w:rsidR="007F2C68" w:rsidRPr="00597690">
            <w:rPr>
              <w:rFonts w:ascii="ＭＳ 明朝" w:eastAsia="ＭＳ 明朝" w:hAnsi="ＭＳ 明朝" w:cs="Gungsuh" w:hint="eastAsia"/>
            </w:rPr>
            <w:t>。</w:t>
          </w:r>
          <w:sdt>
            <w:sdtPr>
              <w:rPr>
                <w:rFonts w:ascii="ＭＳ 明朝" w:eastAsia="ＭＳ 明朝" w:hAnsi="ＭＳ 明朝"/>
              </w:rPr>
              <w:tag w:val="goog_rdk_42"/>
              <w:id w:val="73559830"/>
            </w:sdtPr>
            <w:sdtContent>
              <w:r w:rsidR="007F2C68" w:rsidRPr="00597690">
                <w:rPr>
                  <w:rFonts w:ascii="ＭＳ 明朝" w:eastAsia="ＭＳ 明朝" w:hAnsi="ＭＳ 明朝" w:cs="Gungsuh"/>
                </w:rPr>
                <w:t>なお、共著原稿の場合は代表者にのみPDFや会誌を贈呈する。</w:t>
              </w:r>
            </w:sdtContent>
          </w:sdt>
        </w:sdtContent>
      </w:sdt>
    </w:p>
    <w:p w14:paraId="00000026" w14:textId="77777777" w:rsidR="00C3105E" w:rsidRPr="00597690" w:rsidRDefault="00000000">
      <w:pPr>
        <w:numPr>
          <w:ilvl w:val="0"/>
          <w:numId w:val="2"/>
        </w:numPr>
        <w:pBdr>
          <w:top w:val="nil"/>
          <w:left w:val="nil"/>
          <w:bottom w:val="nil"/>
          <w:right w:val="nil"/>
          <w:between w:val="nil"/>
        </w:pBdr>
        <w:spacing w:after="120"/>
        <w:rPr>
          <w:rFonts w:ascii="ＭＳ 明朝" w:eastAsia="ＭＳ 明朝" w:hAnsi="ＭＳ 明朝"/>
        </w:rPr>
      </w:pPr>
      <w:sdt>
        <w:sdtPr>
          <w:rPr>
            <w:rFonts w:ascii="ＭＳ 明朝" w:eastAsia="ＭＳ 明朝" w:hAnsi="ＭＳ 明朝"/>
          </w:rPr>
          <w:tag w:val="goog_rdk_43"/>
          <w:id w:val="1786930653"/>
        </w:sdtPr>
        <w:sdtContent>
          <w:r w:rsidR="000E105F" w:rsidRPr="00597690">
            <w:rPr>
              <w:rFonts w:ascii="ＭＳ 明朝" w:eastAsia="ＭＳ 明朝" w:hAnsi="ＭＳ 明朝" w:cs="Gungsuh"/>
            </w:rPr>
            <w:t>投稿された原稿データ（図版や写真を含む）や、投稿に際して本会が得た個人情報及びそれに準ずる情報については、原稿の採録の可否に関わらず、投稿対象となった会誌が発刊された時点ですみやかに廃棄・処分する。</w:t>
          </w:r>
        </w:sdtContent>
      </w:sdt>
    </w:p>
    <w:p w14:paraId="00000027" w14:textId="77777777" w:rsidR="00C3105E" w:rsidRPr="00597690" w:rsidRDefault="00C3105E">
      <w:pPr>
        <w:rPr>
          <w:rFonts w:ascii="ＭＳ 明朝" w:eastAsia="ＭＳ 明朝" w:hAnsi="ＭＳ 明朝"/>
        </w:rPr>
      </w:pPr>
    </w:p>
    <w:p w14:paraId="00000028" w14:textId="77777777" w:rsidR="00C3105E" w:rsidRPr="00597690" w:rsidRDefault="00000000">
      <w:pPr>
        <w:rPr>
          <w:rFonts w:ascii="ＭＳ 明朝" w:eastAsia="ＭＳ 明朝" w:hAnsi="ＭＳ 明朝"/>
        </w:rPr>
      </w:pPr>
      <w:sdt>
        <w:sdtPr>
          <w:rPr>
            <w:rFonts w:ascii="ＭＳ 明朝" w:eastAsia="ＭＳ 明朝" w:hAnsi="ＭＳ 明朝"/>
          </w:rPr>
          <w:tag w:val="goog_rdk_44"/>
          <w:id w:val="857935281"/>
        </w:sdtPr>
        <w:sdtContent>
          <w:r w:rsidR="000E105F" w:rsidRPr="00597690">
            <w:rPr>
              <w:rFonts w:ascii="ＭＳ 明朝" w:eastAsia="ＭＳ 明朝" w:hAnsi="ＭＳ 明朝" w:cs="Gungsuh"/>
            </w:rPr>
            <w:t>（投稿規定は以上）</w:t>
          </w:r>
        </w:sdtContent>
      </w:sdt>
    </w:p>
    <w:p w14:paraId="00000029" w14:textId="77777777" w:rsidR="00C3105E" w:rsidRPr="00597690" w:rsidRDefault="00C3105E">
      <w:pPr>
        <w:rPr>
          <w:rFonts w:ascii="ＭＳ 明朝" w:eastAsia="ＭＳ 明朝" w:hAnsi="ＭＳ 明朝"/>
        </w:rPr>
      </w:pPr>
    </w:p>
    <w:p w14:paraId="0000002A" w14:textId="77777777" w:rsidR="00C3105E" w:rsidRPr="00597690" w:rsidRDefault="00000000">
      <w:pPr>
        <w:rPr>
          <w:rFonts w:ascii="ＭＳ 明朝" w:eastAsia="ＭＳ 明朝" w:hAnsi="ＭＳ 明朝"/>
        </w:rPr>
      </w:pPr>
      <w:sdt>
        <w:sdtPr>
          <w:rPr>
            <w:rFonts w:ascii="ＭＳ 明朝" w:eastAsia="ＭＳ 明朝" w:hAnsi="ＭＳ 明朝"/>
          </w:rPr>
          <w:tag w:val="goog_rdk_45"/>
          <w:id w:val="-2122918338"/>
        </w:sdtPr>
        <w:sdtContent>
          <w:r w:rsidR="000E105F" w:rsidRPr="00597690">
            <w:rPr>
              <w:rFonts w:ascii="ＭＳ 明朝" w:eastAsia="ＭＳ 明朝" w:hAnsi="ＭＳ 明朝" w:cs="Gungsuh"/>
            </w:rPr>
            <w:t>投稿規定の改訂履歴</w:t>
          </w:r>
        </w:sdtContent>
      </w:sdt>
    </w:p>
    <w:p w14:paraId="0000002B" w14:textId="77777777" w:rsidR="00C3105E" w:rsidRPr="00597690" w:rsidRDefault="00000000">
      <w:pPr>
        <w:rPr>
          <w:rFonts w:ascii="ＭＳ 明朝" w:eastAsia="ＭＳ 明朝" w:hAnsi="ＭＳ 明朝"/>
        </w:rPr>
      </w:pPr>
      <w:sdt>
        <w:sdtPr>
          <w:rPr>
            <w:rFonts w:ascii="ＭＳ 明朝" w:eastAsia="ＭＳ 明朝" w:hAnsi="ＭＳ 明朝"/>
          </w:rPr>
          <w:tag w:val="goog_rdk_46"/>
          <w:id w:val="1961919923"/>
        </w:sdtPr>
        <w:sdtContent>
          <w:r w:rsidR="000E105F" w:rsidRPr="00597690">
            <w:rPr>
              <w:rFonts w:ascii="ＭＳ 明朝" w:eastAsia="ＭＳ 明朝" w:hAnsi="ＭＳ 明朝" w:cs="Gungsuh"/>
            </w:rPr>
            <w:t>2008年　初版制定・施行</w:t>
          </w:r>
        </w:sdtContent>
      </w:sdt>
    </w:p>
    <w:p w14:paraId="0000002C" w14:textId="77777777" w:rsidR="00C3105E" w:rsidRPr="00597690" w:rsidRDefault="00000000">
      <w:pPr>
        <w:rPr>
          <w:rFonts w:ascii="ＭＳ 明朝" w:eastAsia="ＭＳ 明朝" w:hAnsi="ＭＳ 明朝"/>
        </w:rPr>
      </w:pPr>
      <w:sdt>
        <w:sdtPr>
          <w:rPr>
            <w:rFonts w:ascii="ＭＳ 明朝" w:eastAsia="ＭＳ 明朝" w:hAnsi="ＭＳ 明朝"/>
          </w:rPr>
          <w:tag w:val="goog_rdk_47"/>
          <w:id w:val="-1895501998"/>
        </w:sdtPr>
        <w:sdtContent>
          <w:r w:rsidR="000E105F" w:rsidRPr="00597690">
            <w:rPr>
              <w:rFonts w:ascii="ＭＳ 明朝" w:eastAsia="ＭＳ 明朝" w:hAnsi="ＭＳ 明朝" w:cs="Gungsuh"/>
            </w:rPr>
            <w:t>2012年　第2版改定</w:t>
          </w:r>
        </w:sdtContent>
      </w:sdt>
    </w:p>
    <w:p w14:paraId="0000002D" w14:textId="77777777" w:rsidR="00C3105E" w:rsidRPr="00597690" w:rsidRDefault="00000000">
      <w:pPr>
        <w:rPr>
          <w:rFonts w:ascii="ＭＳ 明朝" w:eastAsia="ＭＳ 明朝" w:hAnsi="ＭＳ 明朝"/>
        </w:rPr>
      </w:pPr>
      <w:sdt>
        <w:sdtPr>
          <w:rPr>
            <w:rFonts w:ascii="ＭＳ 明朝" w:eastAsia="ＭＳ 明朝" w:hAnsi="ＭＳ 明朝"/>
          </w:rPr>
          <w:tag w:val="goog_rdk_48"/>
          <w:id w:val="-2124914932"/>
        </w:sdtPr>
        <w:sdtContent>
          <w:r w:rsidR="000E105F" w:rsidRPr="00597690">
            <w:rPr>
              <w:rFonts w:ascii="ＭＳ 明朝" w:eastAsia="ＭＳ 明朝" w:hAnsi="ＭＳ 明朝" w:cs="Gungsuh"/>
            </w:rPr>
            <w:t>2017年　第3版改定</w:t>
          </w:r>
        </w:sdtContent>
      </w:sdt>
    </w:p>
    <w:p w14:paraId="0000002E" w14:textId="77777777" w:rsidR="00C3105E" w:rsidRPr="00597690" w:rsidRDefault="00000000">
      <w:pPr>
        <w:rPr>
          <w:rFonts w:ascii="ＭＳ 明朝" w:eastAsia="ＭＳ 明朝" w:hAnsi="ＭＳ 明朝"/>
        </w:rPr>
      </w:pPr>
      <w:sdt>
        <w:sdtPr>
          <w:rPr>
            <w:rFonts w:ascii="ＭＳ 明朝" w:eastAsia="ＭＳ 明朝" w:hAnsi="ＭＳ 明朝"/>
          </w:rPr>
          <w:tag w:val="goog_rdk_49"/>
          <w:id w:val="-1296057028"/>
        </w:sdtPr>
        <w:sdtContent>
          <w:r w:rsidR="000E105F" w:rsidRPr="00597690">
            <w:rPr>
              <w:rFonts w:ascii="ＭＳ 明朝" w:eastAsia="ＭＳ 明朝" w:hAnsi="ＭＳ 明朝" w:cs="Gungsuh"/>
            </w:rPr>
            <w:t>2020年　第4版改訂</w:t>
          </w:r>
        </w:sdtContent>
      </w:sdt>
    </w:p>
    <w:p w14:paraId="0000002F" w14:textId="77777777" w:rsidR="00C3105E" w:rsidRPr="00597690" w:rsidRDefault="00000000">
      <w:pPr>
        <w:rPr>
          <w:rFonts w:ascii="ＭＳ 明朝" w:eastAsia="ＭＳ 明朝" w:hAnsi="ＭＳ 明朝"/>
        </w:rPr>
      </w:pPr>
      <w:sdt>
        <w:sdtPr>
          <w:rPr>
            <w:rFonts w:ascii="ＭＳ 明朝" w:eastAsia="ＭＳ 明朝" w:hAnsi="ＭＳ 明朝"/>
          </w:rPr>
          <w:tag w:val="goog_rdk_50"/>
          <w:id w:val="205227973"/>
        </w:sdtPr>
        <w:sdtContent>
          <w:r w:rsidR="000E105F" w:rsidRPr="00597690">
            <w:rPr>
              <w:rFonts w:ascii="ＭＳ 明朝" w:eastAsia="ＭＳ 明朝" w:hAnsi="ＭＳ 明朝" w:cs="Gungsuh"/>
            </w:rPr>
            <w:t>2023年　第5版改定</w:t>
          </w:r>
        </w:sdtContent>
      </w:sdt>
    </w:p>
    <w:p w14:paraId="70E52951" w14:textId="7BA89400" w:rsidR="00921DDC" w:rsidRPr="00597690" w:rsidRDefault="00921DDC">
      <w:pPr>
        <w:rPr>
          <w:rFonts w:ascii="ＭＳ 明朝" w:eastAsia="ＭＳ 明朝" w:hAnsi="ＭＳ 明朝"/>
        </w:rPr>
      </w:pPr>
      <w:r w:rsidRPr="00597690">
        <w:rPr>
          <w:rFonts w:ascii="ＭＳ 明朝" w:eastAsia="ＭＳ 明朝" w:hAnsi="ＭＳ 明朝" w:hint="eastAsia"/>
        </w:rPr>
        <w:t>2025年　第6版改訂</w:t>
      </w:r>
    </w:p>
    <w:p w14:paraId="3C9B805C" w14:textId="59FDBFA9" w:rsidR="00084553" w:rsidRPr="000F72C7" w:rsidRDefault="00084553">
      <w:pPr>
        <w:rPr>
          <w:rFonts w:ascii="ＭＳ 明朝" w:eastAsia="ＭＳ 明朝" w:hAnsi="ＭＳ 明朝"/>
        </w:rPr>
      </w:pPr>
      <w:r w:rsidRPr="00597690">
        <w:rPr>
          <w:rFonts w:ascii="ＭＳ 明朝" w:eastAsia="ＭＳ 明朝" w:hAnsi="ＭＳ 明朝"/>
        </w:rPr>
        <w:t>2026年　第7版</w:t>
      </w:r>
      <w:r w:rsidRPr="00597690">
        <w:rPr>
          <w:rFonts w:ascii="ＭＳ 明朝" w:eastAsia="ＭＳ 明朝" w:hAnsi="ＭＳ 明朝" w:hint="eastAsia"/>
        </w:rPr>
        <w:t>改訂</w:t>
      </w:r>
    </w:p>
    <w:sectPr w:rsidR="00084553" w:rsidRPr="000F72C7">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9B8BA" w14:textId="77777777" w:rsidR="001006BD" w:rsidRDefault="001006BD" w:rsidP="00597690">
      <w:r>
        <w:separator/>
      </w:r>
    </w:p>
  </w:endnote>
  <w:endnote w:type="continuationSeparator" w:id="0">
    <w:p w14:paraId="2F31ACBD" w14:textId="77777777" w:rsidR="001006BD" w:rsidRDefault="001006BD" w:rsidP="00597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游ゴシック Light">
    <w:panose1 w:val="020B0300000000000000"/>
    <w:charset w:val="80"/>
    <w:family w:val="modern"/>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4B4F7" w14:textId="77777777" w:rsidR="001006BD" w:rsidRDefault="001006BD" w:rsidP="00597690">
      <w:r>
        <w:separator/>
      </w:r>
    </w:p>
  </w:footnote>
  <w:footnote w:type="continuationSeparator" w:id="0">
    <w:p w14:paraId="438E0C59" w14:textId="77777777" w:rsidR="001006BD" w:rsidRDefault="001006BD" w:rsidP="005976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4690B"/>
    <w:multiLevelType w:val="multilevel"/>
    <w:tmpl w:val="4FEA5A88"/>
    <w:lvl w:ilvl="0">
      <w:start w:val="1"/>
      <w:numFmt w:val="decimal"/>
      <w:lvlText w:val="%1．"/>
      <w:lvlJc w:val="left"/>
      <w:pPr>
        <w:ind w:left="432" w:hanging="432"/>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1" w15:restartNumberingAfterBreak="0">
    <w:nsid w:val="22566371"/>
    <w:multiLevelType w:val="multilevel"/>
    <w:tmpl w:val="5384883E"/>
    <w:lvl w:ilvl="0">
      <w:start w:val="1"/>
      <w:numFmt w:val="bullet"/>
      <w:lvlText w:val="◆"/>
      <w:lvlJc w:val="left"/>
      <w:pPr>
        <w:ind w:left="440" w:hanging="440"/>
      </w:pPr>
      <w:rPr>
        <w:rFonts w:ascii="Noto Sans Symbols" w:eastAsia="Noto Sans Symbols" w:hAnsi="Noto Sans Symbols" w:cs="Noto Sans Symbols"/>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num w:numId="1" w16cid:durableId="1288657297">
    <w:abstractNumId w:val="1"/>
  </w:num>
  <w:num w:numId="2" w16cid:durableId="807936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05E"/>
    <w:rsid w:val="00084553"/>
    <w:rsid w:val="000B67C9"/>
    <w:rsid w:val="000E105F"/>
    <w:rsid w:val="000F72C7"/>
    <w:rsid w:val="001006BD"/>
    <w:rsid w:val="0014682C"/>
    <w:rsid w:val="00235B0A"/>
    <w:rsid w:val="00384EDE"/>
    <w:rsid w:val="00597690"/>
    <w:rsid w:val="005B40EF"/>
    <w:rsid w:val="005C3941"/>
    <w:rsid w:val="005C6D82"/>
    <w:rsid w:val="005D4F0D"/>
    <w:rsid w:val="005F253E"/>
    <w:rsid w:val="007658F0"/>
    <w:rsid w:val="007F2C68"/>
    <w:rsid w:val="00921DDC"/>
    <w:rsid w:val="00A8782A"/>
    <w:rsid w:val="00AD74F0"/>
    <w:rsid w:val="00B6291A"/>
    <w:rsid w:val="00C10CB4"/>
    <w:rsid w:val="00C3105E"/>
    <w:rsid w:val="00C565E8"/>
    <w:rsid w:val="00CD5BEA"/>
  </w:rsids>
  <m:mathPr>
    <m:mathFont m:val="Cambria Math"/>
    <m:brkBin m:val="before"/>
    <m:brkBinSub m:val="--"/>
    <m:smallFrac m:val="0"/>
    <m:dispDef/>
    <m:lMargin m:val="0"/>
    <m:rMargin m:val="0"/>
    <m:defJc m:val="centerGroup"/>
    <m:wrapIndent m:val="1440"/>
    <m:intLim m:val="subSup"/>
    <m:naryLim m:val="undOvr"/>
  </m:mathPr>
  <w:themeFontLang w:val="en-US" w:eastAsia="ja-JP" w:bidi="sa-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1DE7F4"/>
  <w15:docId w15:val="{0CB97B81-C306-4A8D-8C03-ECF3142FE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1861E4"/>
    <w:pPr>
      <w:ind w:left="840"/>
    </w:pPr>
  </w:style>
  <w:style w:type="paragraph" w:styleId="a5">
    <w:name w:val="header"/>
    <w:basedOn w:val="a"/>
    <w:link w:val="a6"/>
    <w:uiPriority w:val="99"/>
    <w:unhideWhenUsed/>
    <w:rsid w:val="00C143CA"/>
    <w:pPr>
      <w:tabs>
        <w:tab w:val="center" w:pos="4252"/>
        <w:tab w:val="right" w:pos="8504"/>
      </w:tabs>
      <w:snapToGrid w:val="0"/>
    </w:pPr>
  </w:style>
  <w:style w:type="character" w:customStyle="1" w:styleId="a6">
    <w:name w:val="ヘッダー (文字)"/>
    <w:basedOn w:val="a0"/>
    <w:link w:val="a5"/>
    <w:uiPriority w:val="99"/>
    <w:rsid w:val="00C143CA"/>
  </w:style>
  <w:style w:type="paragraph" w:styleId="a7">
    <w:name w:val="footer"/>
    <w:basedOn w:val="a"/>
    <w:link w:val="a8"/>
    <w:uiPriority w:val="99"/>
    <w:unhideWhenUsed/>
    <w:rsid w:val="00C143CA"/>
    <w:pPr>
      <w:tabs>
        <w:tab w:val="center" w:pos="4252"/>
        <w:tab w:val="right" w:pos="8504"/>
      </w:tabs>
      <w:snapToGrid w:val="0"/>
    </w:pPr>
  </w:style>
  <w:style w:type="character" w:customStyle="1" w:styleId="a8">
    <w:name w:val="フッター (文字)"/>
    <w:basedOn w:val="a0"/>
    <w:link w:val="a7"/>
    <w:uiPriority w:val="99"/>
    <w:rsid w:val="00C143CA"/>
  </w:style>
  <w:style w:type="character" w:styleId="a9">
    <w:name w:val="annotation reference"/>
    <w:basedOn w:val="a0"/>
    <w:uiPriority w:val="99"/>
    <w:semiHidden/>
    <w:unhideWhenUsed/>
    <w:rsid w:val="009F32A5"/>
    <w:rPr>
      <w:sz w:val="18"/>
      <w:szCs w:val="18"/>
    </w:rPr>
  </w:style>
  <w:style w:type="paragraph" w:styleId="aa">
    <w:name w:val="annotation text"/>
    <w:basedOn w:val="a"/>
    <w:link w:val="ab"/>
    <w:uiPriority w:val="99"/>
    <w:unhideWhenUsed/>
    <w:rsid w:val="009F32A5"/>
    <w:pPr>
      <w:jc w:val="left"/>
    </w:pPr>
  </w:style>
  <w:style w:type="character" w:customStyle="1" w:styleId="ab">
    <w:name w:val="コメント文字列 (文字)"/>
    <w:basedOn w:val="a0"/>
    <w:link w:val="aa"/>
    <w:uiPriority w:val="99"/>
    <w:rsid w:val="009F32A5"/>
  </w:style>
  <w:style w:type="paragraph" w:styleId="ac">
    <w:name w:val="annotation subject"/>
    <w:basedOn w:val="aa"/>
    <w:next w:val="aa"/>
    <w:link w:val="ad"/>
    <w:uiPriority w:val="99"/>
    <w:semiHidden/>
    <w:unhideWhenUsed/>
    <w:rsid w:val="009F32A5"/>
    <w:rPr>
      <w:b/>
      <w:bCs/>
    </w:rPr>
  </w:style>
  <w:style w:type="character" w:customStyle="1" w:styleId="ad">
    <w:name w:val="コメント内容 (文字)"/>
    <w:basedOn w:val="ab"/>
    <w:link w:val="ac"/>
    <w:uiPriority w:val="99"/>
    <w:semiHidden/>
    <w:rsid w:val="009F32A5"/>
    <w:rPr>
      <w:b/>
      <w:bCs/>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
    <w:name w:val="Revision"/>
    <w:hidden/>
    <w:uiPriority w:val="99"/>
    <w:semiHidden/>
    <w:rsid w:val="005F253E"/>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7CRsgXvZqkkW9oV4zcrH/ZOfHA==">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2127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山極　海嗣</dc:creator>
  <cp:lastModifiedBy>下田一太</cp:lastModifiedBy>
  <cp:revision>2</cp:revision>
  <dcterms:created xsi:type="dcterms:W3CDTF">2026-08-08T01:24:00Z</dcterms:created>
  <dcterms:modified xsi:type="dcterms:W3CDTF">2026-08-08T01:24:00Z</dcterms:modified>
</cp:coreProperties>
</file>